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Pr="004D5CA8" w:rsidRDefault="002E21D2" w:rsidP="002E21D2">
      <w:pPr>
        <w:pStyle w:val="a3"/>
        <w:rPr>
          <w:b w:val="0"/>
          <w:bCs/>
          <w:szCs w:val="44"/>
        </w:rPr>
      </w:pPr>
      <w:r w:rsidRPr="00DA2872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образования  </w:t>
      </w:r>
      <w:proofErr w:type="gramStart"/>
      <w:r w:rsidRPr="00A16CD3">
        <w:rPr>
          <w:rFonts w:ascii="Times New Roman" w:hAnsi="Times New Roman"/>
          <w:b/>
          <w:bCs/>
          <w:sz w:val="40"/>
          <w:szCs w:val="40"/>
        </w:rPr>
        <w:t>Озерный</w:t>
      </w:r>
      <w:proofErr w:type="gramEnd"/>
      <w:r w:rsidRPr="00A16CD3">
        <w:rPr>
          <w:rFonts w:ascii="Times New Roman" w:hAnsi="Times New Roman"/>
          <w:b/>
          <w:bCs/>
          <w:sz w:val="40"/>
          <w:szCs w:val="40"/>
        </w:rPr>
        <w:t xml:space="preserve">  Тверской  области</w:t>
      </w:r>
    </w:p>
    <w:p w:rsidR="002E21D2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D5CA8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AE4FC3" w:rsidRDefault="002E21D2" w:rsidP="002E21D2">
      <w:pPr>
        <w:pStyle w:val="a3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C3060" w:rsidRDefault="00822AF5" w:rsidP="002E21D2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18</w:t>
      </w:r>
      <w:r w:rsidR="00486800">
        <w:rPr>
          <w:rFonts w:ascii="Times New Roman" w:hAnsi="Times New Roman"/>
          <w:b w:val="0"/>
          <w:sz w:val="28"/>
          <w:szCs w:val="28"/>
        </w:rPr>
        <w:t>.0</w:t>
      </w:r>
      <w:r w:rsidR="00A16CD3">
        <w:rPr>
          <w:rFonts w:ascii="Times New Roman" w:hAnsi="Times New Roman"/>
          <w:b w:val="0"/>
          <w:sz w:val="28"/>
          <w:szCs w:val="28"/>
        </w:rPr>
        <w:t>3</w:t>
      </w:r>
      <w:r w:rsidR="00F2389E">
        <w:rPr>
          <w:rFonts w:ascii="Times New Roman" w:hAnsi="Times New Roman"/>
          <w:b w:val="0"/>
          <w:sz w:val="28"/>
          <w:szCs w:val="28"/>
        </w:rPr>
        <w:t>.202</w:t>
      </w:r>
      <w:r w:rsidR="00A16CD3">
        <w:rPr>
          <w:rFonts w:ascii="Times New Roman" w:hAnsi="Times New Roman"/>
          <w:b w:val="0"/>
          <w:sz w:val="28"/>
          <w:szCs w:val="28"/>
        </w:rPr>
        <w:t>2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</w:t>
      </w:r>
      <w:r w:rsidR="00620292">
        <w:rPr>
          <w:rFonts w:ascii="Times New Roman" w:hAnsi="Times New Roman"/>
          <w:b w:val="0"/>
          <w:sz w:val="28"/>
          <w:szCs w:val="28"/>
        </w:rPr>
        <w:t>г.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="002E21D2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 w:rsidR="008E76A8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/>
          <w:b w:val="0"/>
          <w:sz w:val="28"/>
          <w:szCs w:val="28"/>
        </w:rPr>
        <w:t>56</w:t>
      </w:r>
    </w:p>
    <w:p w:rsidR="002E21D2" w:rsidRPr="004D5CA8" w:rsidRDefault="002E21D2" w:rsidP="002E21D2">
      <w:pPr>
        <w:spacing w:after="0" w:line="240" w:lineRule="auto"/>
        <w:rPr>
          <w:sz w:val="28"/>
          <w:szCs w:val="28"/>
        </w:rPr>
      </w:pPr>
    </w:p>
    <w:p w:rsidR="002E21D2" w:rsidRPr="00C44486" w:rsidRDefault="002E21D2" w:rsidP="002E21D2">
      <w:pPr>
        <w:spacing w:after="0"/>
        <w:rPr>
          <w:rFonts w:ascii="Times New Roman" w:hAnsi="Times New Roman"/>
          <w:sz w:val="28"/>
          <w:szCs w:val="28"/>
        </w:rPr>
      </w:pPr>
    </w:p>
    <w:p w:rsidR="002E21D2" w:rsidRPr="002420ED" w:rsidRDefault="002E21D2" w:rsidP="002420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20ED">
        <w:rPr>
          <w:rFonts w:ascii="Times New Roman" w:hAnsi="Times New Roman"/>
          <w:b/>
          <w:sz w:val="28"/>
          <w:szCs w:val="28"/>
        </w:rPr>
        <w:t>Об объявлении конкурса на замещение</w:t>
      </w:r>
      <w:r w:rsidR="00A16CD3" w:rsidRPr="002420ED">
        <w:rPr>
          <w:rFonts w:ascii="Times New Roman" w:hAnsi="Times New Roman"/>
          <w:b/>
          <w:sz w:val="28"/>
          <w:szCs w:val="28"/>
        </w:rPr>
        <w:t xml:space="preserve"> </w:t>
      </w:r>
      <w:r w:rsidRPr="002420ED">
        <w:rPr>
          <w:rFonts w:ascii="Times New Roman" w:hAnsi="Times New Roman"/>
          <w:b/>
          <w:sz w:val="28"/>
          <w:szCs w:val="28"/>
        </w:rPr>
        <w:t>вакантной должности муниципальной</w:t>
      </w:r>
      <w:r w:rsidR="00A16CD3" w:rsidRPr="002420ED">
        <w:rPr>
          <w:rFonts w:ascii="Times New Roman" w:hAnsi="Times New Roman"/>
          <w:b/>
          <w:sz w:val="28"/>
          <w:szCs w:val="28"/>
        </w:rPr>
        <w:t xml:space="preserve"> </w:t>
      </w:r>
      <w:r w:rsidRPr="002420ED">
        <w:rPr>
          <w:rFonts w:ascii="Times New Roman" w:hAnsi="Times New Roman"/>
          <w:b/>
          <w:sz w:val="28"/>
          <w:szCs w:val="28"/>
        </w:rPr>
        <w:t xml:space="preserve">службы – </w:t>
      </w:r>
      <w:r w:rsidR="002420ED" w:rsidRPr="002420ED">
        <w:rPr>
          <w:rFonts w:ascii="Times New Roman" w:hAnsi="Times New Roman"/>
          <w:b/>
          <w:sz w:val="28"/>
          <w:szCs w:val="28"/>
        </w:rPr>
        <w:t xml:space="preserve">руководителя отдела мобилизационной подготовки, делам гражданской обороны и чрезвычайных ситуации </w:t>
      </w:r>
      <w:proofErr w:type="gramStart"/>
      <w:r w:rsidR="002420ED" w:rsidRPr="002420ED">
        <w:rPr>
          <w:rFonts w:ascii="Times New Roman" w:hAnsi="Times New Roman"/>
          <w:b/>
          <w:sz w:val="28"/>
          <w:szCs w:val="28"/>
        </w:rPr>
        <w:t>администрации</w:t>
      </w:r>
      <w:proofErr w:type="gramEnd"/>
      <w:r w:rsidR="002420ED" w:rsidRPr="002420ED">
        <w:rPr>
          <w:rFonts w:ascii="Times New Roman" w:hAnsi="Times New Roman"/>
          <w:b/>
          <w:sz w:val="28"/>
          <w:szCs w:val="28"/>
        </w:rPr>
        <w:t xml:space="preserve"> ЗАТО Озерный Тверской области</w:t>
      </w:r>
      <w:r w:rsidRPr="002420ED">
        <w:rPr>
          <w:rFonts w:ascii="Times New Roman" w:hAnsi="Times New Roman"/>
          <w:b/>
          <w:sz w:val="28"/>
          <w:szCs w:val="28"/>
        </w:rPr>
        <w:t xml:space="preserve">  </w:t>
      </w:r>
    </w:p>
    <w:p w:rsidR="002420ED" w:rsidRDefault="002420ED" w:rsidP="002420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5C45B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02.03.2007 г. №25-ФЗ «О муниципальной службе в Российской Федерации», Законом Тверской области от 09.11.2007 года №121-ЗО «О регулировании отдельных вопросов муниципальной службы в Тверской области»</w:t>
      </w:r>
      <w:r w:rsidR="006B74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20292">
        <w:rPr>
          <w:rFonts w:ascii="Times New Roman" w:hAnsi="Times New Roman"/>
          <w:sz w:val="28"/>
          <w:szCs w:val="28"/>
        </w:rPr>
        <w:t>решением</w:t>
      </w:r>
      <w:r>
        <w:rPr>
          <w:rFonts w:ascii="Times New Roman" w:hAnsi="Times New Roman"/>
          <w:sz w:val="28"/>
          <w:szCs w:val="28"/>
        </w:rPr>
        <w:t xml:space="preserve"> Думы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рный </w:t>
      </w:r>
      <w:r w:rsidR="005C45BF">
        <w:rPr>
          <w:rFonts w:ascii="Times New Roman" w:hAnsi="Times New Roman"/>
          <w:sz w:val="28"/>
          <w:szCs w:val="28"/>
        </w:rPr>
        <w:t xml:space="preserve">Тверской области </w:t>
      </w:r>
      <w:r w:rsidR="00E90D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26.05.2011 года №</w:t>
      </w:r>
      <w:r w:rsidR="00B56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 «О положении «О порядке п</w:t>
      </w:r>
      <w:r w:rsidR="00E90D8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оведения конкурса на замещение вакантной должности муниципальной службы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Тверской области»</w:t>
      </w:r>
      <w:r w:rsidR="002420ED">
        <w:rPr>
          <w:rFonts w:ascii="Times New Roman" w:hAnsi="Times New Roman"/>
          <w:sz w:val="28"/>
          <w:szCs w:val="28"/>
        </w:rPr>
        <w:t xml:space="preserve">, </w:t>
      </w:r>
      <w:r w:rsidR="00620292">
        <w:rPr>
          <w:rFonts w:ascii="Times New Roman" w:hAnsi="Times New Roman"/>
          <w:sz w:val="28"/>
          <w:szCs w:val="28"/>
        </w:rPr>
        <w:t>со статьё</w:t>
      </w:r>
      <w:r w:rsidR="002420ED">
        <w:rPr>
          <w:rFonts w:ascii="Times New Roman" w:hAnsi="Times New Roman"/>
          <w:sz w:val="28"/>
          <w:szCs w:val="28"/>
        </w:rPr>
        <w:t>й 32</w:t>
      </w:r>
      <w:r w:rsidR="00A16CD3">
        <w:rPr>
          <w:rFonts w:ascii="Times New Roman" w:hAnsi="Times New Roman"/>
          <w:sz w:val="28"/>
          <w:szCs w:val="28"/>
        </w:rPr>
        <w:t xml:space="preserve"> Устава ЗАТО Озерный</w:t>
      </w:r>
      <w:r w:rsidR="00620292">
        <w:rPr>
          <w:rFonts w:ascii="Times New Roman" w:hAnsi="Times New Roman"/>
          <w:sz w:val="28"/>
          <w:szCs w:val="28"/>
        </w:rPr>
        <w:t xml:space="preserve"> Тверской области,</w:t>
      </w:r>
      <w:r w:rsidR="00A16CD3">
        <w:rPr>
          <w:rFonts w:ascii="Times New Roman" w:hAnsi="Times New Roman"/>
          <w:sz w:val="28"/>
          <w:szCs w:val="28"/>
        </w:rPr>
        <w:t xml:space="preserve"> администрация ЗАТО Озерный постановляет:</w:t>
      </w: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382F" w:rsidRDefault="00E90D88" w:rsidP="00A8382F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382F">
        <w:rPr>
          <w:rFonts w:ascii="Times New Roman" w:hAnsi="Times New Roman"/>
          <w:sz w:val="28"/>
          <w:szCs w:val="28"/>
        </w:rPr>
        <w:t xml:space="preserve">Объявить конкурс на замещение вакантной должности муниципальной службы – </w:t>
      </w:r>
      <w:r w:rsidR="00620292" w:rsidRPr="00A8382F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руководителя отдела мобилизационной подготовки, делам гражданской обороны и чрезвычайных ситуации </w:t>
      </w:r>
      <w:proofErr w:type="gramStart"/>
      <w:r w:rsidR="00620292" w:rsidRPr="00A8382F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proofErr w:type="gramEnd"/>
      <w:r w:rsidR="00620292" w:rsidRPr="00A8382F">
        <w:rPr>
          <w:rFonts w:ascii="Times New Roman" w:hAnsi="Times New Roman"/>
          <w:color w:val="000000" w:themeColor="text1"/>
          <w:sz w:val="28"/>
          <w:szCs w:val="28"/>
        </w:rPr>
        <w:t xml:space="preserve"> ЗАТО Озерный Тверской области</w:t>
      </w:r>
      <w:r w:rsidR="00620292" w:rsidRPr="00A8382F">
        <w:rPr>
          <w:rFonts w:ascii="Times New Roman" w:hAnsi="Times New Roman"/>
          <w:b/>
          <w:sz w:val="28"/>
          <w:szCs w:val="28"/>
        </w:rPr>
        <w:t xml:space="preserve">  </w:t>
      </w:r>
      <w:r w:rsidRPr="00A8382F">
        <w:rPr>
          <w:rFonts w:ascii="Times New Roman" w:hAnsi="Times New Roman"/>
          <w:sz w:val="28"/>
          <w:szCs w:val="28"/>
        </w:rPr>
        <w:t xml:space="preserve">(далее </w:t>
      </w:r>
      <w:r w:rsidR="005C45BF">
        <w:rPr>
          <w:rFonts w:ascii="Times New Roman" w:hAnsi="Times New Roman"/>
          <w:sz w:val="28"/>
          <w:szCs w:val="28"/>
        </w:rPr>
        <w:t xml:space="preserve">- </w:t>
      </w:r>
      <w:r w:rsidRPr="00A8382F">
        <w:rPr>
          <w:rFonts w:ascii="Times New Roman" w:hAnsi="Times New Roman"/>
          <w:sz w:val="28"/>
          <w:szCs w:val="28"/>
        </w:rPr>
        <w:t>Конкурс).</w:t>
      </w:r>
    </w:p>
    <w:p w:rsidR="00E90D88" w:rsidRPr="00A8382F" w:rsidRDefault="00E90D88" w:rsidP="00A8382F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382F">
        <w:rPr>
          <w:rFonts w:ascii="Times New Roman" w:hAnsi="Times New Roman"/>
          <w:sz w:val="28"/>
          <w:szCs w:val="28"/>
        </w:rPr>
        <w:t>Для организации и поведения Конкурса назначить конкурсную комиссию в составе: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Комаров Анатолий Николаевич, </w:t>
      </w:r>
      <w:r w:rsidR="008B262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851E3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рный;</w:t>
      </w:r>
    </w:p>
    <w:p w:rsidR="002E21D2" w:rsidRDefault="00E90D88" w:rsidP="002E21D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–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CD3">
        <w:rPr>
          <w:rFonts w:ascii="Times New Roman" w:hAnsi="Times New Roman"/>
          <w:sz w:val="28"/>
          <w:szCs w:val="28"/>
        </w:rPr>
        <w:t>Чувашова</w:t>
      </w:r>
      <w:proofErr w:type="spellEnd"/>
      <w:r w:rsidR="00A16CD3">
        <w:rPr>
          <w:rFonts w:ascii="Times New Roman" w:hAnsi="Times New Roman"/>
          <w:sz w:val="28"/>
          <w:szCs w:val="28"/>
        </w:rPr>
        <w:t xml:space="preserve"> Наталья Владимировна – руководитель  юридического отдела </w:t>
      </w:r>
      <w:proofErr w:type="gramStart"/>
      <w:r w:rsidR="00A16CD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16CD3">
        <w:rPr>
          <w:rFonts w:ascii="Times New Roman" w:hAnsi="Times New Roman"/>
          <w:sz w:val="28"/>
          <w:szCs w:val="28"/>
        </w:rPr>
        <w:t xml:space="preserve">  ЗАТО Озерный.  </w:t>
      </w:r>
      <w:r w:rsidR="00851E3D">
        <w:rPr>
          <w:rFonts w:ascii="Times New Roman" w:hAnsi="Times New Roman"/>
          <w:sz w:val="28"/>
          <w:szCs w:val="28"/>
        </w:rPr>
        <w:t xml:space="preserve"> 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Члены комиссии: </w:t>
      </w:r>
    </w:p>
    <w:p w:rsidR="00E90D88" w:rsidRDefault="00851E3D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Муратова Елена Николаевна</w:t>
      </w:r>
      <w:r w:rsidR="00E90D88">
        <w:rPr>
          <w:rFonts w:ascii="Times New Roman" w:hAnsi="Times New Roman"/>
          <w:sz w:val="28"/>
          <w:szCs w:val="28"/>
        </w:rPr>
        <w:t xml:space="preserve"> – </w:t>
      </w:r>
      <w:r w:rsidR="00F2389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E90D88">
        <w:rPr>
          <w:rFonts w:ascii="Times New Roman" w:hAnsi="Times New Roman"/>
          <w:sz w:val="28"/>
          <w:szCs w:val="28"/>
        </w:rPr>
        <w:t>руководител</w:t>
      </w:r>
      <w:r w:rsidR="00F2389E">
        <w:rPr>
          <w:rFonts w:ascii="Times New Roman" w:hAnsi="Times New Roman"/>
          <w:sz w:val="28"/>
          <w:szCs w:val="28"/>
        </w:rPr>
        <w:t>ь</w:t>
      </w:r>
      <w:r w:rsidR="00E90D88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муниципальных закупок и бухгалтерского учета </w:t>
      </w:r>
      <w:r w:rsidR="00E90D88">
        <w:rPr>
          <w:rFonts w:ascii="Times New Roman" w:hAnsi="Times New Roman"/>
          <w:sz w:val="28"/>
          <w:szCs w:val="28"/>
        </w:rPr>
        <w:t>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рный;</w:t>
      </w:r>
    </w:p>
    <w:p w:rsidR="005720A5" w:rsidRDefault="008B262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Анна Александровна</w:t>
      </w:r>
      <w:r w:rsidR="00E90D88">
        <w:rPr>
          <w:rFonts w:ascii="Times New Roman" w:hAnsi="Times New Roman"/>
          <w:sz w:val="28"/>
          <w:szCs w:val="28"/>
        </w:rPr>
        <w:t xml:space="preserve"> – руководитель </w:t>
      </w:r>
      <w:r>
        <w:rPr>
          <w:rFonts w:ascii="Times New Roman" w:hAnsi="Times New Roman"/>
          <w:sz w:val="28"/>
          <w:szCs w:val="28"/>
        </w:rPr>
        <w:t xml:space="preserve">контрольно-организационного отдела </w:t>
      </w:r>
      <w:proofErr w:type="gramStart"/>
      <w:r w:rsidR="005720A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>рный;</w:t>
      </w:r>
    </w:p>
    <w:p w:rsidR="00E90D88" w:rsidRPr="00E90D88" w:rsidRDefault="00A16CD3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 Алиса Николаевна – р</w:t>
      </w:r>
      <w:r w:rsidR="00851E3D">
        <w:rPr>
          <w:rFonts w:ascii="Times New Roman" w:hAnsi="Times New Roman"/>
          <w:sz w:val="28"/>
          <w:szCs w:val="28"/>
        </w:rPr>
        <w:t xml:space="preserve">уководитель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="00B560FF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ЗАГС </w:t>
      </w:r>
      <w:proofErr w:type="gramStart"/>
      <w:r w:rsidR="00B560F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560FF">
        <w:rPr>
          <w:rFonts w:ascii="Times New Roman" w:hAnsi="Times New Roman"/>
          <w:sz w:val="28"/>
          <w:szCs w:val="28"/>
        </w:rPr>
        <w:t xml:space="preserve"> </w:t>
      </w:r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 xml:space="preserve">рный. </w:t>
      </w:r>
      <w:r w:rsidR="00E90D88">
        <w:rPr>
          <w:rFonts w:ascii="Times New Roman" w:hAnsi="Times New Roman"/>
          <w:sz w:val="28"/>
          <w:szCs w:val="28"/>
        </w:rPr>
        <w:t xml:space="preserve"> </w:t>
      </w:r>
    </w:p>
    <w:p w:rsidR="00A8382F" w:rsidRPr="00A8382F" w:rsidRDefault="00620292" w:rsidP="00A8382F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A8382F">
        <w:rPr>
          <w:rFonts w:ascii="Times New Roman" w:hAnsi="Times New Roman"/>
          <w:sz w:val="28"/>
          <w:szCs w:val="28"/>
        </w:rPr>
        <w:t xml:space="preserve">В соответствии с положением «О порядке проведения конкурса на замещение вакантной должности муниципальной службы </w:t>
      </w:r>
      <w:proofErr w:type="gramStart"/>
      <w:r w:rsidRPr="00A8382F">
        <w:rPr>
          <w:rFonts w:ascii="Times New Roman" w:hAnsi="Times New Roman"/>
          <w:sz w:val="28"/>
          <w:szCs w:val="28"/>
        </w:rPr>
        <w:t>в</w:t>
      </w:r>
      <w:proofErr w:type="gramEnd"/>
      <w:r w:rsidRPr="00A8382F">
        <w:rPr>
          <w:rFonts w:ascii="Times New Roman" w:hAnsi="Times New Roman"/>
          <w:sz w:val="28"/>
          <w:szCs w:val="28"/>
        </w:rPr>
        <w:t xml:space="preserve"> ЗАТО Озерный Тверской области» поручить конкурсной комиссии организовать работу по порядку проведения Конкурса,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8" w:history="1">
        <w:r w:rsidRPr="00A8382F">
          <w:rPr>
            <w:rStyle w:val="aa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 w:rsidRPr="00A8382F">
        <w:rPr>
          <w:rFonts w:ascii="Times New Roman" w:hAnsi="Times New Roman"/>
          <w:sz w:val="28"/>
          <w:szCs w:val="28"/>
        </w:rPr>
        <w:t>) объявление о проведении Конкурса не позднее, чем за 20 дней до дня проведения</w:t>
      </w:r>
      <w:r w:rsidRPr="00A8382F">
        <w:rPr>
          <w:b/>
        </w:rPr>
        <w:t xml:space="preserve"> </w:t>
      </w:r>
      <w:r w:rsidRPr="00A8382F">
        <w:rPr>
          <w:rFonts w:ascii="Times New Roman" w:hAnsi="Times New Roman"/>
          <w:sz w:val="28"/>
          <w:szCs w:val="28"/>
        </w:rPr>
        <w:t>конкурса (приложение).</w:t>
      </w:r>
    </w:p>
    <w:p w:rsidR="00A8382F" w:rsidRPr="00A8382F" w:rsidRDefault="00620292" w:rsidP="00A8382F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A8382F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620292" w:rsidRPr="00A8382F" w:rsidRDefault="00620292" w:rsidP="00A8382F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A8382F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«Дни Озерного» и разместить на официальном сайте муниципального </w:t>
      </w:r>
      <w:proofErr w:type="gramStart"/>
      <w:r w:rsidRPr="00A8382F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A8382F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9" w:history="1">
        <w:r w:rsidRPr="00A8382F">
          <w:rPr>
            <w:rStyle w:val="aa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 w:rsidRPr="00A8382F">
        <w:rPr>
          <w:rFonts w:ascii="Times New Roman" w:hAnsi="Times New Roman"/>
          <w:sz w:val="28"/>
          <w:szCs w:val="28"/>
        </w:rPr>
        <w:t>).</w:t>
      </w:r>
    </w:p>
    <w:p w:rsidR="00620292" w:rsidRDefault="0062029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0292" w:rsidRDefault="0062029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Pr="00E62AE6" w:rsidRDefault="002E21D2" w:rsidP="00F2389E">
      <w:pPr>
        <w:pStyle w:val="21"/>
        <w:spacing w:line="276" w:lineRule="auto"/>
        <w:jc w:val="both"/>
        <w:rPr>
          <w:szCs w:val="28"/>
        </w:rPr>
      </w:pPr>
    </w:p>
    <w:p w:rsidR="000A64AD" w:rsidRDefault="008B262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2E21D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ЗАТО Озерный </w:t>
      </w:r>
      <w:r w:rsidR="002E21D2" w:rsidRPr="00461CA1">
        <w:rPr>
          <w:rFonts w:ascii="Times New Roman" w:hAnsi="Times New Roman"/>
          <w:sz w:val="28"/>
          <w:szCs w:val="28"/>
        </w:rPr>
        <w:tab/>
      </w:r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    </w:t>
      </w:r>
      <w:r w:rsidR="002E21D2">
        <w:rPr>
          <w:rFonts w:ascii="Times New Roman" w:hAnsi="Times New Roman"/>
          <w:sz w:val="28"/>
          <w:szCs w:val="28"/>
        </w:rPr>
        <w:t xml:space="preserve">      </w:t>
      </w:r>
      <w:r w:rsidR="002E21D2" w:rsidRPr="00461CA1">
        <w:rPr>
          <w:rFonts w:ascii="Times New Roman" w:hAnsi="Times New Roman"/>
          <w:sz w:val="28"/>
          <w:szCs w:val="28"/>
        </w:rPr>
        <w:t xml:space="preserve">  </w:t>
      </w:r>
      <w:r w:rsidR="002E21D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>Н.А. Яковлева</w:t>
      </w: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787C9A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167F33">
        <w:rPr>
          <w:rFonts w:ascii="Times New Roman" w:hAnsi="Times New Roman"/>
          <w:sz w:val="24"/>
          <w:szCs w:val="24"/>
        </w:rPr>
        <w:lastRenderedPageBreak/>
        <w:t>Приложение                                                                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382F" w:rsidRPr="00787C9A" w:rsidRDefault="00787C9A" w:rsidP="00787C9A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A8382F" w:rsidRPr="00167F33">
        <w:rPr>
          <w:rFonts w:ascii="Times New Roman" w:hAnsi="Times New Roman"/>
          <w:sz w:val="24"/>
          <w:szCs w:val="24"/>
        </w:rPr>
        <w:t xml:space="preserve"> ЗАТО Озерный </w:t>
      </w:r>
      <w:r w:rsidR="00A8382F" w:rsidRPr="00167F33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</w:t>
      </w:r>
      <w:r w:rsidR="00A8382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</w:t>
      </w:r>
      <w:r w:rsidR="00A8382F" w:rsidRPr="00C0081F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A8382F">
        <w:rPr>
          <w:rFonts w:ascii="Times New Roman" w:hAnsi="Times New Roman"/>
          <w:color w:val="000000" w:themeColor="text1"/>
          <w:sz w:val="24"/>
          <w:szCs w:val="24"/>
        </w:rPr>
        <w:t>18.03.2022 г. № 56</w:t>
      </w:r>
    </w:p>
    <w:p w:rsidR="00A8382F" w:rsidRPr="00AF3ABA" w:rsidRDefault="00A8382F" w:rsidP="00A838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8382F" w:rsidRDefault="00A8382F" w:rsidP="00A838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8382F" w:rsidRPr="00C0081F" w:rsidRDefault="00A8382F" w:rsidP="00A838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081F">
        <w:rPr>
          <w:rFonts w:ascii="Times New Roman" w:hAnsi="Times New Roman"/>
          <w:b/>
          <w:sz w:val="28"/>
          <w:szCs w:val="28"/>
        </w:rPr>
        <w:t>ОБЪЯВЛЕНИЕ</w:t>
      </w:r>
    </w:p>
    <w:p w:rsidR="00A8382F" w:rsidRPr="00C0081F" w:rsidRDefault="00A8382F" w:rsidP="00A838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081F">
        <w:rPr>
          <w:rFonts w:ascii="Times New Roman" w:hAnsi="Times New Roman"/>
          <w:b/>
          <w:sz w:val="28"/>
          <w:szCs w:val="28"/>
        </w:rPr>
        <w:t>о проведении конкурса на замещение</w:t>
      </w:r>
    </w:p>
    <w:p w:rsidR="00A8382F" w:rsidRPr="00C0081F" w:rsidRDefault="00A8382F" w:rsidP="00A838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081F">
        <w:rPr>
          <w:rFonts w:ascii="Times New Roman" w:hAnsi="Times New Roman"/>
          <w:b/>
          <w:sz w:val="28"/>
          <w:szCs w:val="28"/>
        </w:rPr>
        <w:t>вакантной должности муниципальной службы</w:t>
      </w:r>
    </w:p>
    <w:p w:rsidR="00A8382F" w:rsidRPr="00D574C0" w:rsidRDefault="00A8382F" w:rsidP="00A838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A8382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(далее - администрация) проводит конкурс на замещение вакантной должности муниципальной службы – </w:t>
      </w:r>
      <w:r w:rsidRPr="00A8382F">
        <w:rPr>
          <w:rFonts w:ascii="Times New Roman" w:hAnsi="Times New Roman"/>
          <w:sz w:val="28"/>
          <w:szCs w:val="28"/>
        </w:rPr>
        <w:t>руководителя отдела мобилизационной подготовки, делам гражданской обороны и чрезвычайных ситуации администрации ЗАТО Озерный Тверской области</w:t>
      </w:r>
      <w:r>
        <w:rPr>
          <w:rFonts w:ascii="Times New Roman" w:hAnsi="Times New Roman"/>
          <w:sz w:val="28"/>
          <w:szCs w:val="28"/>
        </w:rPr>
        <w:t xml:space="preserve"> (далее – руководитель</w:t>
      </w:r>
      <w:r w:rsidRPr="00A8382F">
        <w:rPr>
          <w:rFonts w:ascii="Times New Roman" w:hAnsi="Times New Roman"/>
          <w:sz w:val="28"/>
          <w:szCs w:val="28"/>
        </w:rPr>
        <w:t xml:space="preserve"> отдела мобилизационной подготовки, делам</w:t>
      </w:r>
      <w:r>
        <w:rPr>
          <w:rFonts w:ascii="Times New Roman" w:hAnsi="Times New Roman"/>
          <w:sz w:val="28"/>
          <w:szCs w:val="28"/>
        </w:rPr>
        <w:t xml:space="preserve"> ГО и ЧС администрации).</w:t>
      </w:r>
    </w:p>
    <w:p w:rsidR="00A8382F" w:rsidRDefault="00A8382F" w:rsidP="00A8382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конкурсе допускаются лица, отвечающие требованиям, предъявляемым ст. 16 Федерального закона "О муниципальной службе </w:t>
      </w:r>
      <w:r>
        <w:rPr>
          <w:rFonts w:ascii="Times New Roman" w:hAnsi="Times New Roman"/>
          <w:sz w:val="28"/>
          <w:szCs w:val="28"/>
        </w:rPr>
        <w:br/>
        <w:t xml:space="preserve">в Российской Федерации", при отсутствии ограничений, связанных </w:t>
      </w:r>
      <w:r>
        <w:rPr>
          <w:rFonts w:ascii="Times New Roman" w:hAnsi="Times New Roman"/>
          <w:sz w:val="28"/>
          <w:szCs w:val="28"/>
        </w:rPr>
        <w:br/>
        <w:t>с муниципальной службой, установленных ст. 13 вышеуказанного Федерального закона.</w:t>
      </w:r>
    </w:p>
    <w:p w:rsidR="00A8382F" w:rsidRDefault="009E429F" w:rsidP="009E429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кандидату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претендующему</w:t>
      </w:r>
      <w:r w:rsidRPr="009E42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замещение указанной должности муниципальной службы, </w:t>
      </w:r>
      <w:r w:rsidR="00A8382F">
        <w:rPr>
          <w:rFonts w:ascii="Times New Roman" w:hAnsi="Times New Roman"/>
          <w:sz w:val="28"/>
          <w:szCs w:val="28"/>
        </w:rPr>
        <w:t>предъявляются следующие  квалификационные требования:</w:t>
      </w:r>
    </w:p>
    <w:p w:rsidR="00A8382F" w:rsidRPr="00A71449" w:rsidRDefault="002D3E7F" w:rsidP="00A8382F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A71449">
        <w:rPr>
          <w:rFonts w:ascii="Times New Roman" w:hAnsi="Times New Roman"/>
          <w:color w:val="000000" w:themeColor="text1"/>
          <w:sz w:val="28"/>
          <w:szCs w:val="28"/>
        </w:rPr>
        <w:t>наличие высшего профессионального образования</w:t>
      </w:r>
      <w:r w:rsidR="00A60C3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71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C39" w:rsidRPr="00A60C39">
        <w:rPr>
          <w:rFonts w:ascii="Times New Roman" w:hAnsi="Times New Roman"/>
          <w:sz w:val="28"/>
          <w:szCs w:val="28"/>
        </w:rPr>
        <w:t>не ниже уровня специалиста или магистратуры</w:t>
      </w:r>
      <w:r w:rsidRPr="00A71449">
        <w:rPr>
          <w:rFonts w:ascii="Times New Roman" w:hAnsi="Times New Roman"/>
          <w:color w:val="000000" w:themeColor="text1"/>
          <w:sz w:val="28"/>
          <w:szCs w:val="28"/>
        </w:rPr>
        <w:t xml:space="preserve">, не менее двух лет стажа муниципальной службы или </w:t>
      </w:r>
      <w:r w:rsidR="00A8382F" w:rsidRPr="00A71449">
        <w:rPr>
          <w:rFonts w:ascii="Times New Roman" w:hAnsi="Times New Roman"/>
          <w:color w:val="000000"/>
          <w:sz w:val="28"/>
          <w:szCs w:val="28"/>
        </w:rPr>
        <w:t>стажа работы по специальности, направлению подготовки.</w:t>
      </w:r>
    </w:p>
    <w:p w:rsidR="00C71CC7" w:rsidRDefault="00A60C39" w:rsidP="00A60C3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60C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вакантной должности муниципальной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A8382F" w:rsidRPr="00A71449" w:rsidRDefault="00A71449" w:rsidP="00A838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A71449">
        <w:rPr>
          <w:rFonts w:ascii="Times New Roman" w:hAnsi="Times New Roman"/>
          <w:color w:val="000000" w:themeColor="text1"/>
          <w:sz w:val="28"/>
          <w:szCs w:val="28"/>
        </w:rPr>
        <w:t>Конкурс заключается в оценке профессионального уровня кандидатов, их соответствия квалификационным требованиям.</w:t>
      </w:r>
    </w:p>
    <w:p w:rsidR="00A71449" w:rsidRDefault="00A71449" w:rsidP="00A838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b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A8382F" w:rsidRPr="00A71449" w:rsidRDefault="00A8382F" w:rsidP="00A838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b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A71449">
        <w:rPr>
          <w:rStyle w:val="ab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Кандидат, претендующий на должность </w:t>
      </w:r>
      <w:r w:rsidR="00A71449" w:rsidRPr="00A71449">
        <w:rPr>
          <w:rFonts w:ascii="Times New Roman" w:hAnsi="Times New Roman"/>
          <w:b/>
          <w:sz w:val="28"/>
          <w:szCs w:val="28"/>
        </w:rPr>
        <w:t>руководителя отдела мобилизационной подготовки, делам ГО и ЧС администрации</w:t>
      </w:r>
      <w:r w:rsidRPr="00A71449">
        <w:rPr>
          <w:rStyle w:val="ab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,</w:t>
      </w:r>
      <w:r w:rsidRPr="00A71449">
        <w:rPr>
          <w:rStyle w:val="ab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должен обладать следующими базовыми знаниями и умениями:</w:t>
      </w:r>
    </w:p>
    <w:p w:rsidR="00A8382F" w:rsidRPr="00114FEB" w:rsidRDefault="00A8382F" w:rsidP="00A8382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14FEB">
        <w:rPr>
          <w:rStyle w:val="ab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Знаниями:</w:t>
      </w:r>
    </w:p>
    <w:p w:rsidR="00A8382F" w:rsidRPr="00561C82" w:rsidRDefault="00A8382F" w:rsidP="00A8382F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61C8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государственного языка Российской Федерации (русского языка);</w:t>
      </w:r>
    </w:p>
    <w:p w:rsidR="00A8382F" w:rsidRPr="00561C82" w:rsidRDefault="00A8382F" w:rsidP="00A8382F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61C8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правовыми знаниями основ:</w:t>
      </w:r>
    </w:p>
    <w:p w:rsidR="00A8382F" w:rsidRPr="00561C82" w:rsidRDefault="00A8382F" w:rsidP="00A8382F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574C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Конституции Российской Федерации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A8382F" w:rsidRPr="00561C82" w:rsidRDefault="00A8382F" w:rsidP="00A8382F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61C8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Федерального </w:t>
      </w:r>
      <w:hyperlink r:id="rId10" w:history="1">
        <w:r w:rsidRPr="00C71CC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561C82">
        <w:rPr>
          <w:rFonts w:ascii="Times New Roman" w:hAnsi="Times New Roman"/>
          <w:color w:val="000000" w:themeColor="text1"/>
          <w:sz w:val="28"/>
          <w:szCs w:val="28"/>
        </w:rPr>
        <w:t xml:space="preserve"> от 6 октября 2003 г. N 131-ФЗ "О местном самоуправлении в Российской Федерации";</w:t>
      </w:r>
    </w:p>
    <w:p w:rsidR="00A8382F" w:rsidRPr="00561C82" w:rsidRDefault="00A8382F" w:rsidP="00A8382F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61C82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</w:t>
      </w:r>
      <w:hyperlink r:id="rId11" w:history="1">
        <w:r w:rsidRPr="00C71CC7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561C82">
        <w:rPr>
          <w:rFonts w:ascii="Times New Roman" w:hAnsi="Times New Roman"/>
          <w:color w:val="000000" w:themeColor="text1"/>
          <w:sz w:val="28"/>
          <w:szCs w:val="28"/>
        </w:rPr>
        <w:t xml:space="preserve"> от 2 марта 2007 г. N 25-ФЗ "О муниципальной службе в Российской Федерации";</w:t>
      </w:r>
    </w:p>
    <w:p w:rsidR="00A8382F" w:rsidRPr="00031C8B" w:rsidRDefault="00A8382F" w:rsidP="00A8382F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61C82">
        <w:rPr>
          <w:rFonts w:ascii="Times New Roman" w:hAnsi="Times New Roman"/>
          <w:color w:val="000000" w:themeColor="text1"/>
          <w:sz w:val="28"/>
          <w:szCs w:val="28"/>
        </w:rPr>
        <w:t>законодательства о противодействии коррупции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46475" w:rsidRPr="00146475" w:rsidRDefault="00A8382F" w:rsidP="00146475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31C8B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31C8B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</w:t>
      </w:r>
      <w:r w:rsidR="0014647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A60C39" w:rsidRPr="00A60C39" w:rsidRDefault="00146475" w:rsidP="00A60C39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46475">
        <w:rPr>
          <w:rFonts w:ascii="Times New Roman" w:hAnsi="Times New Roman"/>
          <w:color w:val="000000" w:themeColor="text1"/>
          <w:sz w:val="28"/>
          <w:szCs w:val="28"/>
        </w:rPr>
        <w:t>основ организации и прохождения муниципальной службы;</w:t>
      </w:r>
    </w:p>
    <w:p w:rsidR="00A8382F" w:rsidRPr="00A60C39" w:rsidRDefault="00A60C39" w:rsidP="00A60C39">
      <w:pPr>
        <w:pStyle w:val="a9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60C39">
        <w:rPr>
          <w:rFonts w:ascii="Times New Roman" w:hAnsi="Times New Roman"/>
          <w:sz w:val="28"/>
          <w:szCs w:val="28"/>
        </w:rPr>
        <w:t>основ делопроизводства и делового общения в сфере информационно-коммуникационных технологий</w:t>
      </w:r>
      <w:r w:rsidR="00114FEB">
        <w:rPr>
          <w:rFonts w:ascii="Times New Roman" w:hAnsi="Times New Roman"/>
          <w:sz w:val="28"/>
          <w:szCs w:val="28"/>
        </w:rPr>
        <w:t>,</w:t>
      </w:r>
      <w:r w:rsidRPr="00A60C39">
        <w:rPr>
          <w:rFonts w:ascii="Times New Roman" w:hAnsi="Times New Roman"/>
          <w:color w:val="000000" w:themeColor="text1"/>
          <w:sz w:val="28"/>
          <w:szCs w:val="28"/>
        </w:rPr>
        <w:t xml:space="preserve"> порядка работы со служебной информацией, правил охраны труда и пожарной безопасности.</w:t>
      </w:r>
    </w:p>
    <w:p w:rsidR="00A8382F" w:rsidRPr="00114FEB" w:rsidRDefault="00A8382F" w:rsidP="00A8382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14FEB">
        <w:rPr>
          <w:rFonts w:ascii="Times New Roman" w:hAnsi="Times New Roman"/>
          <w:b/>
          <w:sz w:val="28"/>
          <w:szCs w:val="28"/>
        </w:rPr>
        <w:t>Умениями:</w:t>
      </w:r>
    </w:p>
    <w:p w:rsidR="00A8382F" w:rsidRDefault="00A8382F" w:rsidP="00A8382F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1C82">
        <w:rPr>
          <w:rFonts w:ascii="Times New Roman" w:hAnsi="Times New Roman"/>
          <w:sz w:val="28"/>
          <w:szCs w:val="28"/>
        </w:rPr>
        <w:t>работать на компьютере, в том числе в сети "Интернет";</w:t>
      </w:r>
    </w:p>
    <w:p w:rsidR="00A8382F" w:rsidRDefault="00A8382F" w:rsidP="00A8382F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</w:t>
      </w:r>
      <w:r w:rsidRPr="00561C82">
        <w:rPr>
          <w:rFonts w:ascii="Times New Roman" w:hAnsi="Times New Roman"/>
          <w:sz w:val="28"/>
          <w:szCs w:val="28"/>
        </w:rPr>
        <w:t xml:space="preserve"> в информационно-правовых системах</w:t>
      </w:r>
      <w:r>
        <w:rPr>
          <w:rFonts w:ascii="Times New Roman" w:hAnsi="Times New Roman"/>
          <w:sz w:val="28"/>
          <w:szCs w:val="28"/>
        </w:rPr>
        <w:t>;</w:t>
      </w:r>
    </w:p>
    <w:p w:rsidR="00C71CC7" w:rsidRPr="00C71CC7" w:rsidRDefault="00A8382F" w:rsidP="00C71CC7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CC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="00146475" w:rsidRPr="00C71CC7">
        <w:rPr>
          <w:rFonts w:ascii="Times New Roman" w:hAnsi="Times New Roman"/>
          <w:color w:val="000000"/>
          <w:sz w:val="28"/>
          <w:szCs w:val="28"/>
        </w:rPr>
        <w:t>организации подготовки, принятия и реализации управленческих решений в сфере, определяемой руководителем;</w:t>
      </w:r>
    </w:p>
    <w:p w:rsidR="00C71CC7" w:rsidRPr="00C71CC7" w:rsidRDefault="00146475" w:rsidP="00C71CC7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CC7">
        <w:rPr>
          <w:rFonts w:ascii="Times New Roman" w:hAnsi="Times New Roman"/>
          <w:color w:val="000000"/>
          <w:sz w:val="28"/>
          <w:szCs w:val="28"/>
        </w:rPr>
        <w:t>организации и планирования работы, контроля, анализа и прогнозирования последствий принимаемых решений;</w:t>
      </w:r>
    </w:p>
    <w:p w:rsidR="00C71CC7" w:rsidRPr="00C71CC7" w:rsidRDefault="00146475" w:rsidP="00C71CC7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CC7">
        <w:rPr>
          <w:rFonts w:ascii="Times New Roman" w:hAnsi="Times New Roman"/>
          <w:color w:val="000000"/>
          <w:sz w:val="28"/>
          <w:szCs w:val="28"/>
        </w:rPr>
        <w:t>ведения деловых переговоров, организации и ведения публичных выступлений;</w:t>
      </w:r>
    </w:p>
    <w:p w:rsidR="00C71CC7" w:rsidRPr="00C71CC7" w:rsidRDefault="00146475" w:rsidP="00C71CC7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CC7">
        <w:rPr>
          <w:rFonts w:ascii="Times New Roman" w:hAnsi="Times New Roman"/>
          <w:color w:val="000000"/>
          <w:sz w:val="28"/>
          <w:szCs w:val="28"/>
        </w:rPr>
        <w:t>подготовки служебных документов и работы с ними;</w:t>
      </w:r>
    </w:p>
    <w:p w:rsidR="00C71CC7" w:rsidRPr="00C71CC7" w:rsidRDefault="00146475" w:rsidP="00C71CC7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CC7">
        <w:rPr>
          <w:rFonts w:ascii="Times New Roman" w:hAnsi="Times New Roman"/>
          <w:color w:val="000000"/>
          <w:sz w:val="28"/>
          <w:szCs w:val="28"/>
        </w:rPr>
        <w:t>сбора, обработки, анализа информации;</w:t>
      </w:r>
    </w:p>
    <w:p w:rsidR="00C71CC7" w:rsidRPr="00C71CC7" w:rsidRDefault="00146475" w:rsidP="00C71CC7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CC7">
        <w:rPr>
          <w:rFonts w:ascii="Times New Roman" w:hAnsi="Times New Roman"/>
          <w:color w:val="000000"/>
          <w:sz w:val="28"/>
          <w:szCs w:val="28"/>
        </w:rPr>
        <w:t>пользования оргтехникой;</w:t>
      </w:r>
    </w:p>
    <w:p w:rsidR="00146475" w:rsidRPr="00C71CC7" w:rsidRDefault="00146475" w:rsidP="00C71CC7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1CC7">
        <w:rPr>
          <w:rFonts w:ascii="Times New Roman" w:hAnsi="Times New Roman"/>
          <w:sz w:val="28"/>
          <w:szCs w:val="28"/>
        </w:rPr>
        <w:t>соблюдать этику делового общения при взаимодействии с гражданами.</w:t>
      </w:r>
      <w:r w:rsidRPr="00C71CC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8382F" w:rsidRDefault="00A8382F" w:rsidP="00A8382F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71449" w:rsidRDefault="00A71449" w:rsidP="00A7144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557A">
        <w:rPr>
          <w:rFonts w:ascii="Times New Roman" w:hAnsi="Times New Roman"/>
          <w:sz w:val="28"/>
          <w:szCs w:val="28"/>
        </w:rPr>
        <w:t>Прием документов осуществляется по адресу: 17</w:t>
      </w:r>
      <w:r w:rsidR="002B48F5">
        <w:rPr>
          <w:rFonts w:ascii="Times New Roman" w:hAnsi="Times New Roman"/>
          <w:sz w:val="28"/>
          <w:szCs w:val="28"/>
        </w:rPr>
        <w:t>1090, Тверская область, ЗАТО Озе</w:t>
      </w:r>
      <w:r w:rsidRPr="0081557A">
        <w:rPr>
          <w:rFonts w:ascii="Times New Roman" w:hAnsi="Times New Roman"/>
          <w:sz w:val="28"/>
          <w:szCs w:val="28"/>
        </w:rPr>
        <w:t>рный, ул. Советская, д.9 (</w:t>
      </w:r>
      <w:r>
        <w:rPr>
          <w:rFonts w:ascii="Times New Roman" w:hAnsi="Times New Roman"/>
          <w:sz w:val="28"/>
          <w:szCs w:val="28"/>
        </w:rPr>
        <w:t>контрольно-организационный отдел</w:t>
      </w:r>
      <w:r w:rsidRPr="0081557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рабочие дни </w:t>
      </w:r>
      <w:r w:rsidRPr="0081557A">
        <w:rPr>
          <w:rFonts w:ascii="Times New Roman" w:hAnsi="Times New Roman"/>
          <w:sz w:val="28"/>
          <w:szCs w:val="28"/>
        </w:rPr>
        <w:t>с 9-00 часов до 18-00 часов, перерыв на обед с 14-00 до 15-00.</w:t>
      </w:r>
      <w:proofErr w:type="gramEnd"/>
      <w:r w:rsidRPr="0081557A">
        <w:rPr>
          <w:rFonts w:ascii="Times New Roman" w:hAnsi="Times New Roman"/>
          <w:sz w:val="28"/>
          <w:szCs w:val="28"/>
        </w:rPr>
        <w:t xml:space="preserve"> Контактное лицо: </w:t>
      </w:r>
      <w:proofErr w:type="spellStart"/>
      <w:r>
        <w:rPr>
          <w:rFonts w:ascii="Times New Roman" w:hAnsi="Times New Roman"/>
          <w:sz w:val="28"/>
          <w:szCs w:val="28"/>
        </w:rPr>
        <w:t>Чувашова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Владимировна,</w:t>
      </w:r>
      <w:r w:rsidRPr="0081557A">
        <w:rPr>
          <w:rFonts w:ascii="Times New Roman" w:hAnsi="Times New Roman"/>
          <w:sz w:val="28"/>
          <w:szCs w:val="28"/>
        </w:rPr>
        <w:t xml:space="preserve"> тел (48</w:t>
      </w:r>
      <w:bookmarkStart w:id="0" w:name="_GoBack"/>
      <w:bookmarkEnd w:id="0"/>
      <w:r w:rsidRPr="0081557A">
        <w:rPr>
          <w:rFonts w:ascii="Times New Roman" w:hAnsi="Times New Roman"/>
          <w:sz w:val="28"/>
          <w:szCs w:val="28"/>
        </w:rPr>
        <w:t>238) 4-</w:t>
      </w:r>
      <w:r>
        <w:rPr>
          <w:rFonts w:ascii="Times New Roman" w:hAnsi="Times New Roman"/>
          <w:sz w:val="28"/>
          <w:szCs w:val="28"/>
        </w:rPr>
        <w:t>27</w:t>
      </w:r>
      <w:r w:rsidRPr="0081557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53</w:t>
      </w:r>
      <w:r w:rsidRPr="0081557A">
        <w:rPr>
          <w:rFonts w:ascii="Times New Roman" w:hAnsi="Times New Roman"/>
          <w:sz w:val="28"/>
          <w:szCs w:val="28"/>
        </w:rPr>
        <w:t>.</w:t>
      </w:r>
    </w:p>
    <w:p w:rsidR="00A71449" w:rsidRDefault="00A71449" w:rsidP="00A7144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1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Документы для участия в конкурсе принимаются со дня размещения данного объявления на официальном сайте </w:t>
      </w:r>
      <w:r w:rsidRPr="00031C8B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Pr="00031C8B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031C8B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12" w:history="1">
        <w:r w:rsidRPr="00031C8B">
          <w:rPr>
            <w:rStyle w:val="aa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>
        <w:rPr>
          <w:rFonts w:ascii="Times New Roman" w:hAnsi="Times New Roman"/>
          <w:sz w:val="28"/>
          <w:szCs w:val="28"/>
        </w:rPr>
        <w:t>) и</w:t>
      </w:r>
      <w:r w:rsidRPr="00031C8B">
        <w:rPr>
          <w:rFonts w:ascii="Times New Roman" w:hAnsi="Times New Roman"/>
          <w:sz w:val="28"/>
          <w:szCs w:val="28"/>
        </w:rPr>
        <w:t xml:space="preserve"> в газете «Дни Озерного»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14</w:t>
      </w:r>
      <w:r w:rsidRPr="00E56B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апреля 2022</w:t>
      </w:r>
      <w:r w:rsidRPr="00E56B9D">
        <w:rPr>
          <w:rFonts w:ascii="Times New Roman" w:hAnsi="Times New Roman"/>
          <w:b/>
          <w:sz w:val="28"/>
          <w:szCs w:val="28"/>
        </w:rPr>
        <w:t xml:space="preserve"> года </w:t>
      </w:r>
      <w:r w:rsidRPr="008B6E98">
        <w:rPr>
          <w:rFonts w:ascii="Times New Roman" w:hAnsi="Times New Roman"/>
          <w:sz w:val="28"/>
          <w:szCs w:val="28"/>
        </w:rPr>
        <w:t>включительно.</w:t>
      </w:r>
    </w:p>
    <w:p w:rsidR="00A71449" w:rsidRDefault="00A71449" w:rsidP="00A7144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71449" w:rsidRDefault="00A71449" w:rsidP="00A7144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57A">
        <w:rPr>
          <w:rFonts w:ascii="Times New Roman" w:hAnsi="Times New Roman"/>
          <w:sz w:val="28"/>
          <w:szCs w:val="28"/>
        </w:rPr>
        <w:t xml:space="preserve">Документы доставлять непосредственно в </w:t>
      </w:r>
      <w:r>
        <w:rPr>
          <w:rFonts w:ascii="Times New Roman" w:hAnsi="Times New Roman"/>
          <w:sz w:val="28"/>
          <w:szCs w:val="28"/>
        </w:rPr>
        <w:t xml:space="preserve">контрольно-организационный </w:t>
      </w:r>
      <w:r w:rsidRPr="0081557A">
        <w:rPr>
          <w:rFonts w:ascii="Times New Roman" w:hAnsi="Times New Roman"/>
          <w:sz w:val="28"/>
          <w:szCs w:val="28"/>
        </w:rPr>
        <w:t xml:space="preserve">отдел  </w:t>
      </w:r>
      <w:proofErr w:type="gramStart"/>
      <w:r w:rsidRPr="0081557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1557A">
        <w:rPr>
          <w:rFonts w:ascii="Times New Roman" w:hAnsi="Times New Roman"/>
          <w:sz w:val="28"/>
          <w:szCs w:val="28"/>
        </w:rPr>
        <w:t xml:space="preserve"> ЗАТО Озерный или направлять по почте.</w:t>
      </w:r>
    </w:p>
    <w:p w:rsidR="00A8382F" w:rsidRDefault="00A8382F" w:rsidP="00A71449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A8382F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участия в конкурсе гражданин (муниципальный служащий) представляет следующие документы:</w:t>
      </w:r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личное </w:t>
      </w:r>
      <w:hyperlink r:id="rId13" w:history="1">
        <w:r w:rsidRPr="00A71449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заявление</w:t>
        </w:r>
      </w:hyperlink>
      <w:r w:rsidRPr="00A71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имя представителя нанимателя, объявившего конкурс;</w:t>
      </w:r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собственноручно заполненную и подписанную анкету по форме, установленной Правительством Российской Федерации, с приложением фотографии;</w:t>
      </w:r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звания;</w:t>
      </w:r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A8382F" w:rsidRPr="0070634E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</w:t>
      </w:r>
      <w:r w:rsidRPr="0070634E">
        <w:rPr>
          <w:rFonts w:ascii="Times New Roman" w:hAnsi="Times New Roman"/>
          <w:sz w:val="28"/>
          <w:szCs w:val="28"/>
        </w:rPr>
        <w:t xml:space="preserve">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жительства;</w:t>
      </w:r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воинского учета - для граждан, пребывающих в запасе, и лиц, подлежащих призыву на военную службу;</w:t>
      </w:r>
    </w:p>
    <w:p w:rsidR="00A8382F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за год предшествующий году объявления конкурса;</w:t>
      </w:r>
    </w:p>
    <w:p w:rsidR="00A8382F" w:rsidRPr="00CE02C7" w:rsidRDefault="00A8382F" w:rsidP="00A8382F">
      <w:pPr>
        <w:pStyle w:val="a9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«Интернет», на которых муниципальным служащим или гражданином Российской Федерации, претендующими на замещение вакантной должности муниципальной службы, размещалась общедоступная информация, </w:t>
      </w:r>
      <w:r>
        <w:rPr>
          <w:rFonts w:ascii="Times New Roman" w:hAnsi="Times New Roman"/>
          <w:sz w:val="28"/>
          <w:szCs w:val="28"/>
        </w:rPr>
        <w:t>за три календарных года, предшествующих году поступления на муниципальную службу,</w:t>
      </w:r>
      <w:r>
        <w:rPr>
          <w:rFonts w:ascii="Times New Roman" w:hAnsi="Times New Roman"/>
          <w:bCs/>
          <w:sz w:val="28"/>
          <w:szCs w:val="28"/>
        </w:rPr>
        <w:t xml:space="preserve"> а также данные, позволяющие его идентифицировать</w:t>
      </w:r>
      <w:r w:rsidRPr="00CE02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8382F" w:rsidRDefault="00A8382F" w:rsidP="00A838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предоставляемых документов могут быть заверены нотариально или по месту работы (службы).</w:t>
      </w:r>
    </w:p>
    <w:p w:rsidR="00A8382F" w:rsidRDefault="00A8382F" w:rsidP="00A838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</w:t>
      </w:r>
      <w:r>
        <w:rPr>
          <w:rFonts w:ascii="Times New Roman" w:hAnsi="Times New Roman"/>
          <w:sz w:val="28"/>
          <w:szCs w:val="28"/>
        </w:rPr>
        <w:br/>
        <w:t xml:space="preserve">в неполном объеме без уважительной причины или их предоставление </w:t>
      </w:r>
      <w:r>
        <w:rPr>
          <w:rFonts w:ascii="Times New Roman" w:hAnsi="Times New Roman"/>
          <w:sz w:val="28"/>
          <w:szCs w:val="28"/>
        </w:rPr>
        <w:br/>
        <w:t>с нарушениями правил оформления являются основанием для отказа гражданину в их приеме.</w:t>
      </w:r>
    </w:p>
    <w:p w:rsidR="00A8382F" w:rsidRDefault="00A8382F" w:rsidP="00A8382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8382F" w:rsidRDefault="00A8382F" w:rsidP="00A8382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56B9D">
        <w:rPr>
          <w:rFonts w:ascii="Times New Roman" w:hAnsi="Times New Roman"/>
          <w:b/>
          <w:sz w:val="28"/>
          <w:szCs w:val="28"/>
        </w:rPr>
        <w:t>Конкурс сост</w:t>
      </w:r>
      <w:r w:rsidR="00A71449">
        <w:rPr>
          <w:rFonts w:ascii="Times New Roman" w:hAnsi="Times New Roman"/>
          <w:b/>
          <w:sz w:val="28"/>
          <w:szCs w:val="28"/>
        </w:rPr>
        <w:t>оится 15</w:t>
      </w:r>
      <w:r w:rsidRPr="00E56B9D">
        <w:rPr>
          <w:rFonts w:ascii="Times New Roman" w:hAnsi="Times New Roman"/>
          <w:b/>
          <w:sz w:val="28"/>
          <w:szCs w:val="28"/>
        </w:rPr>
        <w:t xml:space="preserve"> </w:t>
      </w:r>
      <w:r w:rsidR="00A71449">
        <w:rPr>
          <w:rFonts w:ascii="Times New Roman" w:hAnsi="Times New Roman"/>
          <w:b/>
          <w:sz w:val="28"/>
          <w:szCs w:val="28"/>
        </w:rPr>
        <w:t>апреля 2022</w:t>
      </w:r>
      <w:r w:rsidRPr="00E56B9D">
        <w:rPr>
          <w:rFonts w:ascii="Times New Roman" w:hAnsi="Times New Roman"/>
          <w:b/>
          <w:sz w:val="28"/>
          <w:szCs w:val="28"/>
        </w:rPr>
        <w:t xml:space="preserve"> года в 15 час. 30 мин.</w:t>
      </w:r>
      <w:r>
        <w:rPr>
          <w:rFonts w:ascii="Times New Roman" w:hAnsi="Times New Roman"/>
          <w:sz w:val="28"/>
          <w:szCs w:val="28"/>
        </w:rPr>
        <w:t xml:space="preserve">, по адресу: ЗАТО Озерный, ул. Советская, д. 9, </w:t>
      </w:r>
      <w:proofErr w:type="gramStart"/>
      <w:r w:rsidR="00A71449">
        <w:rPr>
          <w:rFonts w:ascii="Times New Roman" w:hAnsi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Озерный.</w:t>
      </w:r>
    </w:p>
    <w:p w:rsidR="00A8382F" w:rsidRDefault="00A8382F" w:rsidP="00A8382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допуске к участию в конкурсе претендентам будет сообщено письменно.</w:t>
      </w:r>
    </w:p>
    <w:p w:rsidR="00A8382F" w:rsidRDefault="00A8382F" w:rsidP="00A8382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проектом трудового контракта (договора), формами документов можно ознакомиться на официальном сайте </w:t>
      </w:r>
      <w:r w:rsidRPr="00167F33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Pr="00167F33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167F33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14" w:history="1">
        <w:r w:rsidRPr="00167F33">
          <w:rPr>
            <w:rStyle w:val="aa"/>
            <w:rFonts w:ascii="Times New Roman" w:hAnsi="Times New Roman"/>
            <w:color w:val="000000"/>
            <w:sz w:val="28"/>
            <w:szCs w:val="28"/>
          </w:rPr>
          <w:t>www.ozerny.ru</w:t>
        </w:r>
      </w:hyperlink>
      <w:r w:rsidRPr="00167F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8382F" w:rsidRPr="008768ED" w:rsidRDefault="00A8382F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8382F" w:rsidRPr="008768ED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CB" w:rsidRDefault="009942CB" w:rsidP="005720A5">
      <w:pPr>
        <w:spacing w:after="0" w:line="240" w:lineRule="auto"/>
      </w:pPr>
      <w:r>
        <w:separator/>
      </w:r>
    </w:p>
  </w:endnote>
  <w:endnote w:type="continuationSeparator" w:id="0">
    <w:p w:rsidR="009942CB" w:rsidRDefault="009942CB" w:rsidP="0057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CB" w:rsidRDefault="009942CB" w:rsidP="005720A5">
      <w:pPr>
        <w:spacing w:after="0" w:line="240" w:lineRule="auto"/>
      </w:pPr>
      <w:r>
        <w:separator/>
      </w:r>
    </w:p>
  </w:footnote>
  <w:footnote w:type="continuationSeparator" w:id="0">
    <w:p w:rsidR="009942CB" w:rsidRDefault="009942CB" w:rsidP="0057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65C"/>
    <w:multiLevelType w:val="hybridMultilevel"/>
    <w:tmpl w:val="83084D26"/>
    <w:lvl w:ilvl="0" w:tplc="128C091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8D4DA1"/>
    <w:multiLevelType w:val="hybridMultilevel"/>
    <w:tmpl w:val="C6BCC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684"/>
    <w:multiLevelType w:val="hybridMultilevel"/>
    <w:tmpl w:val="C1CA0474"/>
    <w:lvl w:ilvl="0" w:tplc="134466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03113"/>
    <w:multiLevelType w:val="hybridMultilevel"/>
    <w:tmpl w:val="D282526E"/>
    <w:lvl w:ilvl="0" w:tplc="92A07A1E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7FB3B08"/>
    <w:multiLevelType w:val="hybridMultilevel"/>
    <w:tmpl w:val="0AD044BA"/>
    <w:lvl w:ilvl="0" w:tplc="CC5C9C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871580"/>
    <w:multiLevelType w:val="hybridMultilevel"/>
    <w:tmpl w:val="B4A6DAF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743E6F"/>
    <w:multiLevelType w:val="hybridMultilevel"/>
    <w:tmpl w:val="B63470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842511A"/>
    <w:multiLevelType w:val="hybridMultilevel"/>
    <w:tmpl w:val="D826A718"/>
    <w:lvl w:ilvl="0" w:tplc="E3A84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D02C5"/>
    <w:multiLevelType w:val="hybridMultilevel"/>
    <w:tmpl w:val="B4A6DAF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74C248D"/>
    <w:multiLevelType w:val="hybridMultilevel"/>
    <w:tmpl w:val="BBC055E8"/>
    <w:lvl w:ilvl="0" w:tplc="C4466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74162D"/>
    <w:multiLevelType w:val="hybridMultilevel"/>
    <w:tmpl w:val="588446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85"/>
    <w:rsid w:val="00001E15"/>
    <w:rsid w:val="000049BB"/>
    <w:rsid w:val="000051CC"/>
    <w:rsid w:val="0008059B"/>
    <w:rsid w:val="0008217B"/>
    <w:rsid w:val="000A64AD"/>
    <w:rsid w:val="000D4933"/>
    <w:rsid w:val="00114FEB"/>
    <w:rsid w:val="001328F5"/>
    <w:rsid w:val="00136611"/>
    <w:rsid w:val="00141B82"/>
    <w:rsid w:val="00144EFD"/>
    <w:rsid w:val="00146475"/>
    <w:rsid w:val="00155967"/>
    <w:rsid w:val="00173733"/>
    <w:rsid w:val="001741C3"/>
    <w:rsid w:val="001C34ED"/>
    <w:rsid w:val="001F76AC"/>
    <w:rsid w:val="00212080"/>
    <w:rsid w:val="00233D43"/>
    <w:rsid w:val="002420ED"/>
    <w:rsid w:val="002B3CBD"/>
    <w:rsid w:val="002B48F5"/>
    <w:rsid w:val="002B6431"/>
    <w:rsid w:val="002D3E7F"/>
    <w:rsid w:val="002D7473"/>
    <w:rsid w:val="002E21D2"/>
    <w:rsid w:val="002E6454"/>
    <w:rsid w:val="00313D05"/>
    <w:rsid w:val="00356555"/>
    <w:rsid w:val="0036151C"/>
    <w:rsid w:val="003818C6"/>
    <w:rsid w:val="00391A48"/>
    <w:rsid w:val="003B15EB"/>
    <w:rsid w:val="003E25CC"/>
    <w:rsid w:val="00435D63"/>
    <w:rsid w:val="00440513"/>
    <w:rsid w:val="00443B83"/>
    <w:rsid w:val="00486800"/>
    <w:rsid w:val="004A3FBF"/>
    <w:rsid w:val="004F21E6"/>
    <w:rsid w:val="00502F3C"/>
    <w:rsid w:val="00504D83"/>
    <w:rsid w:val="00535A63"/>
    <w:rsid w:val="00544B6E"/>
    <w:rsid w:val="00546002"/>
    <w:rsid w:val="005720A5"/>
    <w:rsid w:val="00573DA4"/>
    <w:rsid w:val="00590F1D"/>
    <w:rsid w:val="005A32DD"/>
    <w:rsid w:val="005C45BF"/>
    <w:rsid w:val="005C5002"/>
    <w:rsid w:val="005D33CA"/>
    <w:rsid w:val="005E70D7"/>
    <w:rsid w:val="00612353"/>
    <w:rsid w:val="006161E0"/>
    <w:rsid w:val="00620292"/>
    <w:rsid w:val="006560AD"/>
    <w:rsid w:val="00665914"/>
    <w:rsid w:val="00666BE2"/>
    <w:rsid w:val="00667349"/>
    <w:rsid w:val="00677EA4"/>
    <w:rsid w:val="006A5632"/>
    <w:rsid w:val="006B7401"/>
    <w:rsid w:val="006D5151"/>
    <w:rsid w:val="006D7C3B"/>
    <w:rsid w:val="006E03C4"/>
    <w:rsid w:val="007013CF"/>
    <w:rsid w:val="007108E7"/>
    <w:rsid w:val="00723D27"/>
    <w:rsid w:val="00730AAB"/>
    <w:rsid w:val="00766FA5"/>
    <w:rsid w:val="00770837"/>
    <w:rsid w:val="00771ACD"/>
    <w:rsid w:val="00787C9A"/>
    <w:rsid w:val="00790214"/>
    <w:rsid w:val="00790AF6"/>
    <w:rsid w:val="007A1E78"/>
    <w:rsid w:val="007A63E4"/>
    <w:rsid w:val="007F2918"/>
    <w:rsid w:val="008215C5"/>
    <w:rsid w:val="00822AF5"/>
    <w:rsid w:val="008345E2"/>
    <w:rsid w:val="00851E3D"/>
    <w:rsid w:val="00857F51"/>
    <w:rsid w:val="008611EC"/>
    <w:rsid w:val="008768ED"/>
    <w:rsid w:val="00897802"/>
    <w:rsid w:val="008B2625"/>
    <w:rsid w:val="008E76A8"/>
    <w:rsid w:val="008F28AD"/>
    <w:rsid w:val="00960385"/>
    <w:rsid w:val="00974C0F"/>
    <w:rsid w:val="009811FF"/>
    <w:rsid w:val="00982BD3"/>
    <w:rsid w:val="009942CB"/>
    <w:rsid w:val="009A0546"/>
    <w:rsid w:val="009B1338"/>
    <w:rsid w:val="009D2443"/>
    <w:rsid w:val="009E429F"/>
    <w:rsid w:val="00A16CD3"/>
    <w:rsid w:val="00A466F3"/>
    <w:rsid w:val="00A60B68"/>
    <w:rsid w:val="00A60C39"/>
    <w:rsid w:val="00A71449"/>
    <w:rsid w:val="00A8382F"/>
    <w:rsid w:val="00A93A05"/>
    <w:rsid w:val="00AA265B"/>
    <w:rsid w:val="00AC3318"/>
    <w:rsid w:val="00AE10F2"/>
    <w:rsid w:val="00B27423"/>
    <w:rsid w:val="00B407E1"/>
    <w:rsid w:val="00B560FF"/>
    <w:rsid w:val="00B635CA"/>
    <w:rsid w:val="00BD49AC"/>
    <w:rsid w:val="00BE08C5"/>
    <w:rsid w:val="00BE356F"/>
    <w:rsid w:val="00BF43FD"/>
    <w:rsid w:val="00C02171"/>
    <w:rsid w:val="00C106E8"/>
    <w:rsid w:val="00C1328B"/>
    <w:rsid w:val="00C20033"/>
    <w:rsid w:val="00C20463"/>
    <w:rsid w:val="00C310C8"/>
    <w:rsid w:val="00C352F2"/>
    <w:rsid w:val="00C40185"/>
    <w:rsid w:val="00C71CC7"/>
    <w:rsid w:val="00CD4571"/>
    <w:rsid w:val="00CE48FA"/>
    <w:rsid w:val="00D33444"/>
    <w:rsid w:val="00D35287"/>
    <w:rsid w:val="00D51F7A"/>
    <w:rsid w:val="00D823A1"/>
    <w:rsid w:val="00DC72F3"/>
    <w:rsid w:val="00E042A5"/>
    <w:rsid w:val="00E0569D"/>
    <w:rsid w:val="00E4068D"/>
    <w:rsid w:val="00E66137"/>
    <w:rsid w:val="00E6681E"/>
    <w:rsid w:val="00E74FE8"/>
    <w:rsid w:val="00E90D88"/>
    <w:rsid w:val="00EC209F"/>
    <w:rsid w:val="00ED4C1B"/>
    <w:rsid w:val="00EE6565"/>
    <w:rsid w:val="00F20F87"/>
    <w:rsid w:val="00F2389E"/>
    <w:rsid w:val="00F5596C"/>
    <w:rsid w:val="00F73127"/>
    <w:rsid w:val="00F77F86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D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E21D2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1D2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2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21D2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2E21D2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E21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1B82"/>
    <w:pPr>
      <w:ind w:left="720"/>
      <w:contextualSpacing/>
    </w:pPr>
  </w:style>
  <w:style w:type="character" w:styleId="aa">
    <w:name w:val="Hyperlink"/>
    <w:uiPriority w:val="99"/>
    <w:unhideWhenUsed/>
    <w:rsid w:val="00620292"/>
    <w:rPr>
      <w:color w:val="0000FF"/>
      <w:u w:val="single"/>
    </w:rPr>
  </w:style>
  <w:style w:type="character" w:styleId="ab">
    <w:name w:val="Strong"/>
    <w:basedOn w:val="a0"/>
    <w:uiPriority w:val="22"/>
    <w:qFormat/>
    <w:rsid w:val="00A8382F"/>
    <w:rPr>
      <w:b/>
      <w:bCs/>
    </w:rPr>
  </w:style>
  <w:style w:type="paragraph" w:customStyle="1" w:styleId="ConsPlusNormal">
    <w:name w:val="ConsPlusNormal"/>
    <w:rsid w:val="00A838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j">
    <w:name w:val="_aj"/>
    <w:basedOn w:val="a"/>
    <w:rsid w:val="00146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hyperlink" Target="consultantplus://offline/ref=C8FB5F1BBB3C59F752889E6A38AAC9E7ADA86A58E97B99733AEDB33139A332CB2685934E6B11B3D9314D12J2QE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3524&amp;date=24.11.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9428&amp;date=24.11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erny.ru" TargetMode="External"/><Relationship Id="rId14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USERZATO</cp:lastModifiedBy>
  <cp:revision>2</cp:revision>
  <cp:lastPrinted>2022-03-21T12:32:00Z</cp:lastPrinted>
  <dcterms:created xsi:type="dcterms:W3CDTF">2022-04-01T07:24:00Z</dcterms:created>
  <dcterms:modified xsi:type="dcterms:W3CDTF">2022-04-01T07:24:00Z</dcterms:modified>
</cp:coreProperties>
</file>